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1A6B" w:rsidRPr="00CF1A6B" w:rsidRDefault="00CF1A6B" w:rsidP="00CF1A6B">
      <w:pPr>
        <w:widowControl/>
        <w:shd w:val="clear" w:color="auto" w:fill="FFFFFF"/>
        <w:spacing w:before="690" w:line="420" w:lineRule="atLeast"/>
        <w:jc w:val="center"/>
        <w:outlineLvl w:val="1"/>
        <w:rPr>
          <w:rFonts w:ascii="微软雅黑" w:eastAsia="微软雅黑" w:hAnsi="微软雅黑" w:cs="宋体"/>
          <w:color w:val="000000"/>
          <w:kern w:val="0"/>
          <w:sz w:val="36"/>
          <w:szCs w:val="36"/>
        </w:rPr>
      </w:pPr>
      <w:r w:rsidRPr="00CF1A6B">
        <w:rPr>
          <w:rFonts w:ascii="微软雅黑" w:eastAsia="微软雅黑" w:hAnsi="微软雅黑" w:cs="宋体" w:hint="eastAsia"/>
          <w:color w:val="000000"/>
          <w:kern w:val="0"/>
          <w:sz w:val="36"/>
          <w:szCs w:val="36"/>
        </w:rPr>
        <w:t>西南财经大学天府学院VPN使用手册</w:t>
      </w:r>
    </w:p>
    <w:p w:rsidR="00A95778" w:rsidRDefault="00CF1A6B" w:rsidP="00A95778">
      <w:pPr>
        <w:spacing w:line="360" w:lineRule="auto"/>
        <w:ind w:firstLineChars="200" w:firstLine="420"/>
        <w:rPr>
          <w:rFonts w:ascii="微软雅黑" w:eastAsia="微软雅黑" w:hAnsi="微软雅黑" w:hint="eastAsia"/>
          <w:color w:val="000000"/>
          <w:szCs w:val="21"/>
          <w:shd w:val="clear" w:color="auto" w:fill="FFFFFF"/>
        </w:rPr>
      </w:pPr>
      <w:r>
        <w:rPr>
          <w:rFonts w:ascii="微软雅黑" w:eastAsia="微软雅黑" w:hAnsi="微软雅黑" w:hint="eastAsia"/>
          <w:color w:val="000000"/>
          <w:szCs w:val="21"/>
          <w:shd w:val="clear" w:color="auto" w:fill="FFFFFF"/>
        </w:rPr>
        <w:t>为了能从外网安全地访问校园网内信息和资源以及能顺利访问校外图书受限资源，学校专门为全院师生提供VPN网络访问服务。</w:t>
      </w:r>
    </w:p>
    <w:p w:rsidR="00CF1A6B" w:rsidRPr="00CF1A6B" w:rsidRDefault="00CF1A6B" w:rsidP="00CF1A6B">
      <w:pPr>
        <w:pStyle w:val="a4"/>
        <w:numPr>
          <w:ilvl w:val="0"/>
          <w:numId w:val="1"/>
        </w:numPr>
        <w:spacing w:line="360" w:lineRule="auto"/>
        <w:ind w:firstLineChars="0"/>
        <w:rPr>
          <w:rStyle w:val="a3"/>
          <w:rFonts w:ascii="微软雅黑" w:eastAsia="微软雅黑" w:hAnsi="微软雅黑" w:hint="eastAsia"/>
          <w:color w:val="E36C09"/>
          <w:szCs w:val="21"/>
          <w:shd w:val="clear" w:color="auto" w:fill="FFFFFF"/>
        </w:rPr>
      </w:pPr>
      <w:r>
        <w:rPr>
          <w:rStyle w:val="a3"/>
          <w:rFonts w:ascii="微软雅黑" w:eastAsia="微软雅黑" w:hAnsi="微软雅黑" w:hint="eastAsia"/>
          <w:color w:val="E36C09"/>
          <w:szCs w:val="21"/>
          <w:shd w:val="clear" w:color="auto" w:fill="FFFFFF"/>
        </w:rPr>
        <w:t>WIN10</w:t>
      </w:r>
      <w:r w:rsidRPr="00CF1A6B">
        <w:rPr>
          <w:rStyle w:val="a3"/>
          <w:rFonts w:ascii="微软雅黑" w:eastAsia="微软雅黑" w:hAnsi="微软雅黑" w:hint="eastAsia"/>
          <w:color w:val="E36C09"/>
          <w:szCs w:val="21"/>
          <w:shd w:val="clear" w:color="auto" w:fill="FFFFFF"/>
        </w:rPr>
        <w:t>环境下使用PPTP/L2TP VPN（这种方式可以访问校内资源，也可以访问校外受限图书资源），具体设置如下：</w:t>
      </w:r>
    </w:p>
    <w:p w:rsidR="00CF1A6B" w:rsidRDefault="00CF1A6B" w:rsidP="00CF1A6B">
      <w:pPr>
        <w:pStyle w:val="a4"/>
        <w:numPr>
          <w:ilvl w:val="0"/>
          <w:numId w:val="2"/>
        </w:numPr>
        <w:spacing w:line="360" w:lineRule="auto"/>
        <w:ind w:firstLineChars="0"/>
        <w:rPr>
          <w:rStyle w:val="a3"/>
          <w:rFonts w:ascii="微软雅黑" w:eastAsia="微软雅黑" w:hAnsi="微软雅黑" w:hint="eastAsia"/>
          <w:color w:val="000000"/>
          <w:szCs w:val="21"/>
          <w:shd w:val="clear" w:color="auto" w:fill="FFFFFF"/>
        </w:rPr>
      </w:pPr>
      <w:r>
        <w:rPr>
          <w:rStyle w:val="a3"/>
          <w:rFonts w:ascii="微软雅黑" w:eastAsia="微软雅黑" w:hAnsi="微软雅黑" w:hint="eastAsia"/>
          <w:color w:val="000000"/>
          <w:szCs w:val="21"/>
          <w:shd w:val="clear" w:color="auto" w:fill="FFFFFF"/>
        </w:rPr>
        <w:t>新建VPN连接</w:t>
      </w:r>
      <w:r w:rsidR="00B52433">
        <w:rPr>
          <w:rStyle w:val="a3"/>
          <w:rFonts w:ascii="微软雅黑" w:eastAsia="微软雅黑" w:hAnsi="微软雅黑" w:hint="eastAsia"/>
          <w:color w:val="000000"/>
          <w:szCs w:val="21"/>
          <w:shd w:val="clear" w:color="auto" w:fill="FFFFFF"/>
        </w:rPr>
        <w:t>(</w:t>
      </w:r>
      <w:proofErr w:type="gramStart"/>
      <w:r w:rsidR="00B52433">
        <w:rPr>
          <w:rStyle w:val="a3"/>
          <w:rFonts w:ascii="微软雅黑" w:eastAsia="微软雅黑" w:hAnsi="微软雅黑" w:hint="eastAsia"/>
          <w:color w:val="000000"/>
          <w:szCs w:val="21"/>
          <w:shd w:val="clear" w:color="auto" w:fill="FFFFFF"/>
        </w:rPr>
        <w:t>仅首次</w:t>
      </w:r>
      <w:proofErr w:type="gramEnd"/>
      <w:r w:rsidR="00B52433">
        <w:rPr>
          <w:rStyle w:val="a3"/>
          <w:rFonts w:ascii="微软雅黑" w:eastAsia="微软雅黑" w:hAnsi="微软雅黑" w:hint="eastAsia"/>
          <w:color w:val="000000"/>
          <w:szCs w:val="21"/>
          <w:shd w:val="clear" w:color="auto" w:fill="FFFFFF"/>
        </w:rPr>
        <w:t>使用VPN前完成此步骤)</w:t>
      </w:r>
      <w:r w:rsidR="007536DE">
        <w:rPr>
          <w:rStyle w:val="a3"/>
          <w:rFonts w:ascii="微软雅黑" w:eastAsia="微软雅黑" w:hAnsi="微软雅黑" w:hint="eastAsia"/>
          <w:color w:val="000000"/>
          <w:szCs w:val="21"/>
          <w:shd w:val="clear" w:color="auto" w:fill="FFFFFF"/>
        </w:rPr>
        <w:t>：</w:t>
      </w:r>
    </w:p>
    <w:p w:rsidR="007536DE" w:rsidRDefault="00392E0C" w:rsidP="007536DE">
      <w:pPr>
        <w:pStyle w:val="a4"/>
        <w:spacing w:line="360" w:lineRule="auto"/>
        <w:ind w:left="780" w:firstLineChars="0" w:firstLine="0"/>
        <w:rPr>
          <w:rStyle w:val="a3"/>
          <w:rFonts w:ascii="微软雅黑" w:eastAsia="微软雅黑" w:hAnsi="微软雅黑" w:hint="eastAsia"/>
          <w:color w:val="000000"/>
          <w:szCs w:val="21"/>
          <w:shd w:val="clear" w:color="auto" w:fill="FFFFFF"/>
        </w:rPr>
      </w:pPr>
      <w:r>
        <w:rPr>
          <w:rStyle w:val="a3"/>
          <w:rFonts w:ascii="微软雅黑" w:eastAsia="微软雅黑" w:hAnsi="微软雅黑" w:hint="eastAsia"/>
          <w:color w:val="000000"/>
          <w:szCs w:val="21"/>
          <w:shd w:val="clear" w:color="auto" w:fill="FFFFFF"/>
        </w:rPr>
        <w:t>(1)</w:t>
      </w:r>
      <w:r w:rsidR="007536DE">
        <w:rPr>
          <w:rStyle w:val="a3"/>
          <w:rFonts w:ascii="微软雅黑" w:eastAsia="微软雅黑" w:hAnsi="微软雅黑" w:hint="eastAsia"/>
          <w:color w:val="000000"/>
          <w:szCs w:val="21"/>
          <w:shd w:val="clear" w:color="auto" w:fill="FFFFFF"/>
        </w:rPr>
        <w:t>打开设置窗口</w:t>
      </w:r>
      <w:r>
        <w:rPr>
          <w:rStyle w:val="a3"/>
          <w:rFonts w:ascii="微软雅黑" w:eastAsia="微软雅黑" w:hAnsi="微软雅黑" w:hint="eastAsia"/>
          <w:color w:val="000000"/>
          <w:szCs w:val="21"/>
          <w:shd w:val="clear" w:color="auto" w:fill="FFFFFF"/>
        </w:rPr>
        <w:t>，选择“网络和internet”。</w:t>
      </w:r>
    </w:p>
    <w:p w:rsidR="007536DE" w:rsidRDefault="007536DE" w:rsidP="007536DE">
      <w:pPr>
        <w:spacing w:line="360" w:lineRule="auto"/>
        <w:ind w:left="420"/>
        <w:rPr>
          <w:rStyle w:val="a3"/>
          <w:rFonts w:ascii="微软雅黑" w:eastAsia="微软雅黑" w:hAnsi="微软雅黑" w:hint="eastAsia"/>
          <w:color w:val="000000"/>
          <w:szCs w:val="21"/>
          <w:shd w:val="clear" w:color="auto" w:fill="FFFFFF"/>
        </w:rPr>
      </w:pPr>
      <w:r>
        <w:rPr>
          <w:noProof/>
        </w:rPr>
        <w:drawing>
          <wp:inline distT="0" distB="0" distL="0" distR="0" wp14:anchorId="71F07616" wp14:editId="62F8E8E9">
            <wp:extent cx="4400550" cy="49244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400000" cy="4923810"/>
                    </a:xfrm>
                    <a:prstGeom prst="rect">
                      <a:avLst/>
                    </a:prstGeom>
                  </pic:spPr>
                </pic:pic>
              </a:graphicData>
            </a:graphic>
          </wp:inline>
        </w:drawing>
      </w:r>
    </w:p>
    <w:p w:rsidR="007536DE" w:rsidRPr="007536DE" w:rsidRDefault="00392E0C" w:rsidP="007536DE">
      <w:pPr>
        <w:spacing w:line="360" w:lineRule="auto"/>
        <w:ind w:left="420"/>
        <w:rPr>
          <w:rStyle w:val="a3"/>
          <w:rFonts w:ascii="微软雅黑" w:eastAsia="微软雅黑" w:hAnsi="微软雅黑" w:hint="eastAsia"/>
          <w:color w:val="000000"/>
          <w:szCs w:val="21"/>
          <w:shd w:val="clear" w:color="auto" w:fill="FFFFFF"/>
        </w:rPr>
      </w:pPr>
      <w:r>
        <w:rPr>
          <w:rStyle w:val="a3"/>
          <w:rFonts w:ascii="微软雅黑" w:eastAsia="微软雅黑" w:hAnsi="微软雅黑" w:hint="eastAsia"/>
          <w:color w:val="000000"/>
          <w:szCs w:val="21"/>
          <w:shd w:val="clear" w:color="auto" w:fill="FFFFFF"/>
        </w:rPr>
        <w:t>（2）</w:t>
      </w:r>
      <w:r w:rsidR="007536DE">
        <w:rPr>
          <w:rStyle w:val="a3"/>
          <w:rFonts w:ascii="微软雅黑" w:eastAsia="微软雅黑" w:hAnsi="微软雅黑" w:hint="eastAsia"/>
          <w:color w:val="000000"/>
          <w:szCs w:val="21"/>
          <w:shd w:val="clear" w:color="auto" w:fill="FFFFFF"/>
        </w:rPr>
        <w:t>选择</w:t>
      </w:r>
      <w:proofErr w:type="spellStart"/>
      <w:r w:rsidR="007536DE">
        <w:rPr>
          <w:rStyle w:val="a3"/>
          <w:rFonts w:ascii="微软雅黑" w:eastAsia="微软雅黑" w:hAnsi="微软雅黑" w:hint="eastAsia"/>
          <w:color w:val="000000"/>
          <w:szCs w:val="21"/>
          <w:shd w:val="clear" w:color="auto" w:fill="FFFFFF"/>
        </w:rPr>
        <w:t>vpn</w:t>
      </w:r>
      <w:proofErr w:type="spellEnd"/>
      <w:r w:rsidR="007536DE">
        <w:rPr>
          <w:rStyle w:val="a3"/>
          <w:rFonts w:ascii="微软雅黑" w:eastAsia="微软雅黑" w:hAnsi="微软雅黑" w:hint="eastAsia"/>
          <w:color w:val="000000"/>
          <w:szCs w:val="21"/>
          <w:shd w:val="clear" w:color="auto" w:fill="FFFFFF"/>
        </w:rPr>
        <w:t>选项</w:t>
      </w:r>
      <w:r w:rsidR="007536DE">
        <w:rPr>
          <w:rStyle w:val="a3"/>
          <w:rFonts w:ascii="微软雅黑" w:eastAsia="微软雅黑" w:hAnsi="微软雅黑"/>
          <w:color w:val="000000"/>
          <w:szCs w:val="21"/>
          <w:shd w:val="clear" w:color="auto" w:fill="FFFFFF"/>
        </w:rPr>
        <w:t>—</w:t>
      </w:r>
      <w:r w:rsidR="007536DE">
        <w:rPr>
          <w:rStyle w:val="a3"/>
          <w:rFonts w:ascii="微软雅黑" w:eastAsia="微软雅黑" w:hAnsi="微软雅黑" w:hint="eastAsia"/>
          <w:color w:val="000000"/>
          <w:szCs w:val="21"/>
          <w:shd w:val="clear" w:color="auto" w:fill="FFFFFF"/>
        </w:rPr>
        <w:t>&gt;添加VPN连接</w:t>
      </w:r>
    </w:p>
    <w:p w:rsidR="00CF1A6B" w:rsidRDefault="00CF1A6B" w:rsidP="00CF1A6B">
      <w:pPr>
        <w:spacing w:line="360" w:lineRule="auto"/>
        <w:ind w:left="420"/>
        <w:rPr>
          <w:rFonts w:hint="eastAsia"/>
        </w:rPr>
      </w:pPr>
      <w:r>
        <w:rPr>
          <w:noProof/>
        </w:rPr>
        <w:lastRenderedPageBreak/>
        <w:drawing>
          <wp:inline distT="0" distB="0" distL="0" distR="0" wp14:anchorId="11D8F6B4" wp14:editId="046E7B1A">
            <wp:extent cx="5274071" cy="2933700"/>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2933833"/>
                    </a:xfrm>
                    <a:prstGeom prst="rect">
                      <a:avLst/>
                    </a:prstGeom>
                  </pic:spPr>
                </pic:pic>
              </a:graphicData>
            </a:graphic>
          </wp:inline>
        </w:drawing>
      </w:r>
    </w:p>
    <w:p w:rsidR="00B52433" w:rsidRDefault="00B52433" w:rsidP="00B52433">
      <w:pPr>
        <w:spacing w:line="360" w:lineRule="auto"/>
        <w:ind w:left="420"/>
        <w:rPr>
          <w:rFonts w:hint="eastAsia"/>
        </w:rPr>
      </w:pPr>
      <w:r>
        <w:rPr>
          <w:noProof/>
        </w:rPr>
        <w:drawing>
          <wp:inline distT="0" distB="0" distL="0" distR="0" wp14:anchorId="5154B8AE" wp14:editId="3A3DB8FD">
            <wp:extent cx="5274310" cy="5378697"/>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5378697"/>
                    </a:xfrm>
                    <a:prstGeom prst="rect">
                      <a:avLst/>
                    </a:prstGeom>
                  </pic:spPr>
                </pic:pic>
              </a:graphicData>
            </a:graphic>
          </wp:inline>
        </w:drawing>
      </w:r>
    </w:p>
    <w:p w:rsidR="00B52433" w:rsidRDefault="00B52433" w:rsidP="00B52433">
      <w:pPr>
        <w:pStyle w:val="a4"/>
        <w:numPr>
          <w:ilvl w:val="0"/>
          <w:numId w:val="2"/>
        </w:numPr>
        <w:spacing w:line="360" w:lineRule="auto"/>
        <w:ind w:firstLineChars="0"/>
        <w:rPr>
          <w:rFonts w:hint="eastAsia"/>
        </w:rPr>
      </w:pPr>
      <w:r w:rsidRPr="00392E0C">
        <w:rPr>
          <w:rFonts w:hint="eastAsia"/>
          <w:b/>
        </w:rPr>
        <w:t>连接</w:t>
      </w:r>
      <w:r w:rsidRPr="00392E0C">
        <w:rPr>
          <w:rFonts w:hint="eastAsia"/>
          <w:b/>
        </w:rPr>
        <w:t>VPN</w:t>
      </w:r>
      <w:r w:rsidR="00392E0C">
        <w:rPr>
          <w:rFonts w:hint="eastAsia"/>
          <w:b/>
        </w:rPr>
        <w:t>（每次需要访问内部资源和受限外部资源时，完成该步骤）</w:t>
      </w:r>
      <w:r>
        <w:rPr>
          <w:rFonts w:hint="eastAsia"/>
        </w:rPr>
        <w:t>：选中</w:t>
      </w:r>
      <w:r w:rsidR="00392E0C">
        <w:rPr>
          <w:rFonts w:hint="eastAsia"/>
        </w:rPr>
        <w:t>连接名</w:t>
      </w:r>
      <w:r w:rsidR="00392E0C">
        <w:rPr>
          <w:rFonts w:hint="eastAsia"/>
        </w:rPr>
        <w:lastRenderedPageBreak/>
        <w:t>称，点击连接。</w:t>
      </w:r>
    </w:p>
    <w:p w:rsidR="00B52433" w:rsidRDefault="00B52433" w:rsidP="00B52433">
      <w:pPr>
        <w:pStyle w:val="a4"/>
        <w:spacing w:line="360" w:lineRule="auto"/>
        <w:ind w:left="780" w:firstLineChars="0" w:firstLine="0"/>
        <w:rPr>
          <w:rFonts w:hint="eastAsia"/>
        </w:rPr>
      </w:pPr>
      <w:r>
        <w:rPr>
          <w:noProof/>
        </w:rPr>
        <w:drawing>
          <wp:inline distT="0" distB="0" distL="0" distR="0" wp14:anchorId="6D621346" wp14:editId="668A4B4E">
            <wp:extent cx="5274310" cy="465348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4653480"/>
                    </a:xfrm>
                    <a:prstGeom prst="rect">
                      <a:avLst/>
                    </a:prstGeom>
                  </pic:spPr>
                </pic:pic>
              </a:graphicData>
            </a:graphic>
          </wp:inline>
        </w:drawing>
      </w:r>
    </w:p>
    <w:p w:rsidR="009B3D1E" w:rsidRDefault="009B3D1E" w:rsidP="009B3D1E">
      <w:pPr>
        <w:pStyle w:val="a4"/>
        <w:numPr>
          <w:ilvl w:val="0"/>
          <w:numId w:val="1"/>
        </w:numPr>
        <w:spacing w:line="360" w:lineRule="auto"/>
        <w:ind w:firstLineChars="0"/>
        <w:rPr>
          <w:rStyle w:val="a3"/>
          <w:rFonts w:ascii="微软雅黑" w:eastAsia="微软雅黑" w:hAnsi="微软雅黑" w:hint="eastAsia"/>
          <w:color w:val="E36C09"/>
          <w:szCs w:val="21"/>
          <w:shd w:val="clear" w:color="auto" w:fill="FFFFFF"/>
        </w:rPr>
      </w:pPr>
      <w:r>
        <w:rPr>
          <w:rStyle w:val="a3"/>
          <w:rFonts w:ascii="微软雅黑" w:eastAsia="微软雅黑" w:hAnsi="微软雅黑" w:hint="eastAsia"/>
          <w:color w:val="E36C09"/>
          <w:szCs w:val="21"/>
          <w:shd w:val="clear" w:color="auto" w:fill="FFFFFF"/>
        </w:rPr>
        <w:t>WIN7</w:t>
      </w:r>
      <w:r w:rsidRPr="00CF1A6B">
        <w:rPr>
          <w:rStyle w:val="a3"/>
          <w:rFonts w:ascii="微软雅黑" w:eastAsia="微软雅黑" w:hAnsi="微软雅黑" w:hint="eastAsia"/>
          <w:color w:val="E36C09"/>
          <w:szCs w:val="21"/>
          <w:shd w:val="clear" w:color="auto" w:fill="FFFFFF"/>
        </w:rPr>
        <w:t>环境下使用PPTP/L2TP VPN（这种方式可以访问校内资源，也可以访问校外受限图书资源），具体设置如下：</w:t>
      </w:r>
    </w:p>
    <w:p w:rsidR="009B3D1E" w:rsidRPr="009B3D1E" w:rsidRDefault="009B3D1E" w:rsidP="009B3D1E">
      <w:pPr>
        <w:pStyle w:val="a4"/>
        <w:numPr>
          <w:ilvl w:val="0"/>
          <w:numId w:val="3"/>
        </w:numPr>
        <w:spacing w:line="360" w:lineRule="auto"/>
        <w:ind w:firstLineChars="0"/>
        <w:rPr>
          <w:rStyle w:val="a3"/>
          <w:rFonts w:ascii="微软雅黑" w:eastAsia="微软雅黑" w:hAnsi="微软雅黑" w:hint="eastAsia"/>
          <w:color w:val="000000"/>
          <w:szCs w:val="21"/>
          <w:shd w:val="clear" w:color="auto" w:fill="FFFFFF"/>
        </w:rPr>
      </w:pPr>
      <w:r w:rsidRPr="009B3D1E">
        <w:rPr>
          <w:rStyle w:val="a3"/>
          <w:rFonts w:ascii="微软雅黑" w:eastAsia="微软雅黑" w:hAnsi="微软雅黑" w:hint="eastAsia"/>
          <w:color w:val="000000"/>
          <w:szCs w:val="21"/>
          <w:shd w:val="clear" w:color="auto" w:fill="FFFFFF"/>
        </w:rPr>
        <w:t>新建VPN连接(</w:t>
      </w:r>
      <w:proofErr w:type="gramStart"/>
      <w:r w:rsidRPr="009B3D1E">
        <w:rPr>
          <w:rStyle w:val="a3"/>
          <w:rFonts w:ascii="微软雅黑" w:eastAsia="微软雅黑" w:hAnsi="微软雅黑" w:hint="eastAsia"/>
          <w:color w:val="000000"/>
          <w:szCs w:val="21"/>
          <w:shd w:val="clear" w:color="auto" w:fill="FFFFFF"/>
        </w:rPr>
        <w:t>仅首次</w:t>
      </w:r>
      <w:proofErr w:type="gramEnd"/>
      <w:r w:rsidRPr="009B3D1E">
        <w:rPr>
          <w:rStyle w:val="a3"/>
          <w:rFonts w:ascii="微软雅黑" w:eastAsia="微软雅黑" w:hAnsi="微软雅黑" w:hint="eastAsia"/>
          <w:color w:val="000000"/>
          <w:szCs w:val="21"/>
          <w:shd w:val="clear" w:color="auto" w:fill="FFFFFF"/>
        </w:rPr>
        <w:t>使用VPN前完成此步骤)：</w:t>
      </w:r>
    </w:p>
    <w:p w:rsidR="009B3D1E" w:rsidRPr="009B3D1E" w:rsidRDefault="009B3D1E" w:rsidP="009B3D1E">
      <w:pPr>
        <w:pStyle w:val="a4"/>
        <w:spacing w:line="360" w:lineRule="auto"/>
        <w:ind w:left="780" w:firstLineChars="0" w:firstLine="0"/>
        <w:rPr>
          <w:rStyle w:val="a3"/>
          <w:rFonts w:ascii="微软雅黑" w:eastAsia="微软雅黑" w:hAnsi="微软雅黑" w:hint="eastAsia"/>
          <w:color w:val="000000"/>
          <w:szCs w:val="21"/>
          <w:shd w:val="clear" w:color="auto" w:fill="FFFFFF"/>
        </w:rPr>
      </w:pPr>
      <w:r>
        <w:rPr>
          <w:noProof/>
        </w:rPr>
        <w:lastRenderedPageBreak/>
        <w:drawing>
          <wp:inline distT="0" distB="0" distL="0" distR="0" wp14:anchorId="2890C28B" wp14:editId="6A829A24">
            <wp:extent cx="5274310" cy="3425673"/>
            <wp:effectExtent l="0" t="0" r="254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3425673"/>
                    </a:xfrm>
                    <a:prstGeom prst="rect">
                      <a:avLst/>
                    </a:prstGeom>
                  </pic:spPr>
                </pic:pic>
              </a:graphicData>
            </a:graphic>
          </wp:inline>
        </w:drawing>
      </w:r>
    </w:p>
    <w:p w:rsidR="009B3D1E" w:rsidRPr="009B3D1E" w:rsidRDefault="009B3D1E" w:rsidP="009B3D1E">
      <w:pPr>
        <w:pStyle w:val="a4"/>
        <w:spacing w:line="360" w:lineRule="auto"/>
        <w:ind w:left="420" w:firstLineChars="0" w:firstLine="0"/>
        <w:rPr>
          <w:rStyle w:val="a3"/>
          <w:rFonts w:ascii="微软雅黑" w:eastAsia="微软雅黑" w:hAnsi="微软雅黑" w:hint="eastAsia"/>
          <w:color w:val="E36C09"/>
          <w:szCs w:val="21"/>
          <w:shd w:val="clear" w:color="auto" w:fill="FFFFFF"/>
        </w:rPr>
      </w:pPr>
      <w:r>
        <w:rPr>
          <w:noProof/>
        </w:rPr>
        <w:drawing>
          <wp:inline distT="0" distB="0" distL="0" distR="0" wp14:anchorId="7F8163C3" wp14:editId="3E635DEA">
            <wp:extent cx="5274310" cy="3059013"/>
            <wp:effectExtent l="0" t="0" r="254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3059013"/>
                    </a:xfrm>
                    <a:prstGeom prst="rect">
                      <a:avLst/>
                    </a:prstGeom>
                  </pic:spPr>
                </pic:pic>
              </a:graphicData>
            </a:graphic>
          </wp:inline>
        </w:drawing>
      </w:r>
    </w:p>
    <w:p w:rsidR="00B52433" w:rsidRDefault="009B3D1E" w:rsidP="00CF1A6B">
      <w:pPr>
        <w:spacing w:line="360" w:lineRule="auto"/>
        <w:ind w:left="420"/>
        <w:rPr>
          <w:rFonts w:hint="eastAsia"/>
        </w:rPr>
      </w:pPr>
      <w:r>
        <w:rPr>
          <w:noProof/>
        </w:rPr>
        <w:lastRenderedPageBreak/>
        <w:drawing>
          <wp:inline distT="0" distB="0" distL="0" distR="0" wp14:anchorId="1DE03773" wp14:editId="6F24999E">
            <wp:extent cx="5274310" cy="4166787"/>
            <wp:effectExtent l="0" t="0" r="254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4166787"/>
                    </a:xfrm>
                    <a:prstGeom prst="rect">
                      <a:avLst/>
                    </a:prstGeom>
                  </pic:spPr>
                </pic:pic>
              </a:graphicData>
            </a:graphic>
          </wp:inline>
        </w:drawing>
      </w:r>
    </w:p>
    <w:p w:rsidR="009B3D1E" w:rsidRDefault="009B3D1E" w:rsidP="00CF1A6B">
      <w:pPr>
        <w:spacing w:line="360" w:lineRule="auto"/>
        <w:ind w:left="420"/>
        <w:rPr>
          <w:rFonts w:hint="eastAsia"/>
        </w:rPr>
      </w:pPr>
      <w:r>
        <w:rPr>
          <w:noProof/>
        </w:rPr>
        <w:lastRenderedPageBreak/>
        <w:drawing>
          <wp:inline distT="0" distB="0" distL="0" distR="0" wp14:anchorId="5D1C14DB" wp14:editId="195910AB">
            <wp:extent cx="5274310" cy="4742633"/>
            <wp:effectExtent l="0" t="0" r="254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4742633"/>
                    </a:xfrm>
                    <a:prstGeom prst="rect">
                      <a:avLst/>
                    </a:prstGeom>
                  </pic:spPr>
                </pic:pic>
              </a:graphicData>
            </a:graphic>
          </wp:inline>
        </w:drawing>
      </w:r>
    </w:p>
    <w:p w:rsidR="009B3D1E" w:rsidRDefault="009B3D1E" w:rsidP="00CF1A6B">
      <w:pPr>
        <w:spacing w:line="360" w:lineRule="auto"/>
        <w:ind w:left="420"/>
        <w:rPr>
          <w:rFonts w:hint="eastAsia"/>
        </w:rPr>
      </w:pPr>
      <w:r>
        <w:rPr>
          <w:noProof/>
        </w:rPr>
        <w:lastRenderedPageBreak/>
        <w:drawing>
          <wp:inline distT="0" distB="0" distL="0" distR="0" wp14:anchorId="48F752CE" wp14:editId="08008DCA">
            <wp:extent cx="5274310" cy="4208402"/>
            <wp:effectExtent l="0" t="0" r="254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4208402"/>
                    </a:xfrm>
                    <a:prstGeom prst="rect">
                      <a:avLst/>
                    </a:prstGeom>
                  </pic:spPr>
                </pic:pic>
              </a:graphicData>
            </a:graphic>
          </wp:inline>
        </w:drawing>
      </w:r>
    </w:p>
    <w:p w:rsidR="009B3D1E" w:rsidRDefault="009B3D1E" w:rsidP="00CF1A6B">
      <w:pPr>
        <w:spacing w:line="360" w:lineRule="auto"/>
        <w:ind w:left="420"/>
        <w:rPr>
          <w:rFonts w:hint="eastAsia"/>
        </w:rPr>
      </w:pPr>
      <w:r>
        <w:rPr>
          <w:noProof/>
        </w:rPr>
        <w:drawing>
          <wp:inline distT="0" distB="0" distL="0" distR="0" wp14:anchorId="38F9AC66" wp14:editId="06D35938">
            <wp:extent cx="5274310" cy="4185730"/>
            <wp:effectExtent l="0" t="0" r="254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4185730"/>
                    </a:xfrm>
                    <a:prstGeom prst="rect">
                      <a:avLst/>
                    </a:prstGeom>
                  </pic:spPr>
                </pic:pic>
              </a:graphicData>
            </a:graphic>
          </wp:inline>
        </w:drawing>
      </w:r>
    </w:p>
    <w:p w:rsidR="009B3D1E" w:rsidRPr="009B3D1E" w:rsidRDefault="009B3D1E" w:rsidP="009B3D1E">
      <w:pPr>
        <w:pStyle w:val="a4"/>
        <w:numPr>
          <w:ilvl w:val="0"/>
          <w:numId w:val="3"/>
        </w:numPr>
        <w:spacing w:line="360" w:lineRule="auto"/>
        <w:ind w:firstLineChars="0"/>
        <w:rPr>
          <w:rStyle w:val="a3"/>
          <w:rFonts w:ascii="微软雅黑" w:eastAsia="微软雅黑" w:hAnsi="微软雅黑" w:hint="eastAsia"/>
          <w:color w:val="000000"/>
          <w:szCs w:val="21"/>
          <w:shd w:val="clear" w:color="auto" w:fill="FFFFFF"/>
        </w:rPr>
      </w:pPr>
      <w:r w:rsidRPr="009B3D1E">
        <w:rPr>
          <w:rStyle w:val="a3"/>
          <w:rFonts w:ascii="微软雅黑" w:eastAsia="微软雅黑" w:hAnsi="微软雅黑" w:hint="eastAsia"/>
          <w:color w:val="000000"/>
          <w:szCs w:val="21"/>
          <w:shd w:val="clear" w:color="auto" w:fill="FFFFFF"/>
        </w:rPr>
        <w:lastRenderedPageBreak/>
        <w:t>修改新建的VPN连接属性</w:t>
      </w:r>
      <w:r w:rsidR="00192B12" w:rsidRPr="009B3D1E">
        <w:rPr>
          <w:rStyle w:val="a3"/>
          <w:rFonts w:ascii="微软雅黑" w:eastAsia="微软雅黑" w:hAnsi="微软雅黑" w:hint="eastAsia"/>
          <w:color w:val="000000"/>
          <w:szCs w:val="21"/>
          <w:shd w:val="clear" w:color="auto" w:fill="FFFFFF"/>
        </w:rPr>
        <w:t>(</w:t>
      </w:r>
      <w:proofErr w:type="gramStart"/>
      <w:r w:rsidR="00192B12" w:rsidRPr="009B3D1E">
        <w:rPr>
          <w:rStyle w:val="a3"/>
          <w:rFonts w:ascii="微软雅黑" w:eastAsia="微软雅黑" w:hAnsi="微软雅黑" w:hint="eastAsia"/>
          <w:color w:val="000000"/>
          <w:szCs w:val="21"/>
          <w:shd w:val="clear" w:color="auto" w:fill="FFFFFF"/>
        </w:rPr>
        <w:t>仅首次</w:t>
      </w:r>
      <w:proofErr w:type="gramEnd"/>
      <w:r w:rsidR="00192B12" w:rsidRPr="009B3D1E">
        <w:rPr>
          <w:rStyle w:val="a3"/>
          <w:rFonts w:ascii="微软雅黑" w:eastAsia="微软雅黑" w:hAnsi="微软雅黑" w:hint="eastAsia"/>
          <w:color w:val="000000"/>
          <w:szCs w:val="21"/>
          <w:shd w:val="clear" w:color="auto" w:fill="FFFFFF"/>
        </w:rPr>
        <w:t>使用VPN前完成此步骤)</w:t>
      </w:r>
    </w:p>
    <w:p w:rsidR="009B3D1E" w:rsidRDefault="009B3D1E" w:rsidP="009B3D1E">
      <w:pPr>
        <w:pStyle w:val="a4"/>
        <w:spacing w:line="360" w:lineRule="auto"/>
        <w:ind w:left="780" w:firstLineChars="0" w:firstLine="0"/>
        <w:rPr>
          <w:rFonts w:hint="eastAsia"/>
        </w:rPr>
      </w:pPr>
      <w:r>
        <w:rPr>
          <w:noProof/>
        </w:rPr>
        <w:drawing>
          <wp:inline distT="0" distB="0" distL="0" distR="0" wp14:anchorId="2614D984" wp14:editId="7F317EE8">
            <wp:extent cx="5274310" cy="2969251"/>
            <wp:effectExtent l="0" t="0" r="254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969251"/>
                    </a:xfrm>
                    <a:prstGeom prst="rect">
                      <a:avLst/>
                    </a:prstGeom>
                  </pic:spPr>
                </pic:pic>
              </a:graphicData>
            </a:graphic>
          </wp:inline>
        </w:drawing>
      </w:r>
    </w:p>
    <w:p w:rsidR="009B3D1E" w:rsidRDefault="009B3D1E" w:rsidP="009B3D1E">
      <w:pPr>
        <w:pStyle w:val="a4"/>
        <w:spacing w:line="360" w:lineRule="auto"/>
        <w:ind w:left="780" w:firstLineChars="0" w:firstLine="0"/>
        <w:rPr>
          <w:rFonts w:hint="eastAsia"/>
        </w:rPr>
      </w:pPr>
      <w:r>
        <w:rPr>
          <w:noProof/>
        </w:rPr>
        <w:drawing>
          <wp:inline distT="0" distB="0" distL="0" distR="0" wp14:anchorId="36ECF477" wp14:editId="1E985423">
            <wp:extent cx="5274310" cy="2772675"/>
            <wp:effectExtent l="0" t="0" r="254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2772675"/>
                    </a:xfrm>
                    <a:prstGeom prst="rect">
                      <a:avLst/>
                    </a:prstGeom>
                  </pic:spPr>
                </pic:pic>
              </a:graphicData>
            </a:graphic>
          </wp:inline>
        </w:drawing>
      </w:r>
    </w:p>
    <w:p w:rsidR="00A95778" w:rsidRDefault="00A95778" w:rsidP="009B3D1E">
      <w:pPr>
        <w:pStyle w:val="a4"/>
        <w:spacing w:line="360" w:lineRule="auto"/>
        <w:ind w:left="780" w:firstLineChars="0" w:firstLine="0"/>
        <w:rPr>
          <w:rFonts w:hint="eastAsia"/>
        </w:rPr>
      </w:pPr>
    </w:p>
    <w:p w:rsidR="00037F9C" w:rsidRPr="006818C2" w:rsidRDefault="00DF446F" w:rsidP="00037F9C">
      <w:pPr>
        <w:pStyle w:val="a4"/>
        <w:numPr>
          <w:ilvl w:val="0"/>
          <w:numId w:val="3"/>
        </w:numPr>
        <w:spacing w:line="360" w:lineRule="auto"/>
        <w:ind w:firstLineChars="0" w:firstLine="0"/>
        <w:rPr>
          <w:rStyle w:val="a3"/>
          <w:rFonts w:hint="eastAsia"/>
          <w:b w:val="0"/>
          <w:bCs w:val="0"/>
        </w:rPr>
      </w:pPr>
      <w:r w:rsidRPr="00192B12">
        <w:rPr>
          <w:rStyle w:val="a3"/>
          <w:rFonts w:ascii="微软雅黑" w:eastAsia="微软雅黑" w:hAnsi="微软雅黑" w:hint="eastAsia"/>
          <w:color w:val="000000"/>
          <w:szCs w:val="21"/>
          <w:shd w:val="clear" w:color="auto" w:fill="FFFFFF"/>
        </w:rPr>
        <w:t>VPN</w:t>
      </w:r>
      <w:r w:rsidR="00037F9C" w:rsidRPr="00192B12">
        <w:rPr>
          <w:rStyle w:val="a3"/>
          <w:rFonts w:ascii="微软雅黑" w:eastAsia="微软雅黑" w:hAnsi="微软雅黑" w:hint="eastAsia"/>
          <w:color w:val="000000"/>
          <w:szCs w:val="21"/>
          <w:shd w:val="clear" w:color="auto" w:fill="FFFFFF"/>
        </w:rPr>
        <w:t>连接</w:t>
      </w:r>
      <w:r w:rsidR="00192B12" w:rsidRPr="00192B12">
        <w:rPr>
          <w:rStyle w:val="a3"/>
          <w:rFonts w:ascii="微软雅黑" w:eastAsia="微软雅黑" w:hAnsi="微软雅黑" w:hint="eastAsia"/>
          <w:color w:val="000000"/>
          <w:szCs w:val="21"/>
          <w:shd w:val="clear" w:color="auto" w:fill="FFFFFF"/>
        </w:rPr>
        <w:t>（需要访问校内资源和校外受限图书资源前，必须连接VPN）</w:t>
      </w:r>
      <w:r w:rsidR="00037F9C" w:rsidRPr="00192B12">
        <w:rPr>
          <w:rStyle w:val="a3"/>
          <w:rFonts w:ascii="微软雅黑" w:eastAsia="微软雅黑" w:hAnsi="微软雅黑" w:hint="eastAsia"/>
          <w:color w:val="000000"/>
          <w:szCs w:val="21"/>
          <w:shd w:val="clear" w:color="auto" w:fill="FFFFFF"/>
        </w:rPr>
        <w:t>，输入用户名（与信息门户用户名一致）和密码（与信息门户登录</w:t>
      </w:r>
      <w:r w:rsidRPr="00192B12">
        <w:rPr>
          <w:rStyle w:val="a3"/>
          <w:rFonts w:ascii="微软雅黑" w:eastAsia="微软雅黑" w:hAnsi="微软雅黑" w:hint="eastAsia"/>
          <w:color w:val="000000"/>
          <w:szCs w:val="21"/>
          <w:shd w:val="clear" w:color="auto" w:fill="FFFFFF"/>
        </w:rPr>
        <w:t>的密码一致）</w:t>
      </w:r>
      <w:r w:rsidR="00192B12">
        <w:rPr>
          <w:rStyle w:val="a3"/>
          <w:rFonts w:ascii="微软雅黑" w:eastAsia="微软雅黑" w:hAnsi="微软雅黑" w:hint="eastAsia"/>
          <w:color w:val="000000"/>
          <w:szCs w:val="21"/>
          <w:shd w:val="clear" w:color="auto" w:fill="FFFFFF"/>
        </w:rPr>
        <w:t>。</w:t>
      </w:r>
    </w:p>
    <w:p w:rsidR="002F0389" w:rsidRDefault="006818C2" w:rsidP="002F0389">
      <w:pPr>
        <w:pStyle w:val="a4"/>
        <w:numPr>
          <w:ilvl w:val="0"/>
          <w:numId w:val="1"/>
        </w:numPr>
        <w:spacing w:line="360" w:lineRule="auto"/>
        <w:ind w:firstLineChars="0"/>
        <w:rPr>
          <w:rStyle w:val="a3"/>
          <w:rFonts w:ascii="微软雅黑" w:eastAsia="微软雅黑" w:hAnsi="微软雅黑" w:hint="eastAsia"/>
          <w:color w:val="E36C09"/>
          <w:szCs w:val="21"/>
          <w:shd w:val="clear" w:color="auto" w:fill="FFFFFF"/>
        </w:rPr>
      </w:pPr>
      <w:proofErr w:type="spellStart"/>
      <w:r>
        <w:rPr>
          <w:rStyle w:val="a3"/>
          <w:rFonts w:ascii="微软雅黑" w:eastAsia="微软雅黑" w:hAnsi="微软雅黑" w:hint="eastAsia"/>
          <w:color w:val="000000"/>
          <w:szCs w:val="21"/>
          <w:shd w:val="clear" w:color="auto" w:fill="FFFFFF"/>
        </w:rPr>
        <w:t>MACbook</w:t>
      </w:r>
      <w:proofErr w:type="spellEnd"/>
      <w:r w:rsidRPr="00CF1A6B">
        <w:rPr>
          <w:rStyle w:val="a3"/>
          <w:rFonts w:ascii="微软雅黑" w:eastAsia="微软雅黑" w:hAnsi="微软雅黑" w:hint="eastAsia"/>
          <w:color w:val="E36C09"/>
          <w:szCs w:val="21"/>
          <w:shd w:val="clear" w:color="auto" w:fill="FFFFFF"/>
        </w:rPr>
        <w:t>环境下使用L2TP VPN（这种方式可以访问校内资源，也可以访问校外受限图书资源），具体设置如下：</w:t>
      </w:r>
    </w:p>
    <w:p w:rsidR="002F0389" w:rsidRPr="002F0389" w:rsidRDefault="002F0389" w:rsidP="002F0389">
      <w:pPr>
        <w:spacing w:line="360" w:lineRule="auto"/>
        <w:ind w:left="420"/>
        <w:rPr>
          <w:rStyle w:val="a3"/>
          <w:rFonts w:ascii="微软雅黑" w:eastAsia="微软雅黑" w:hAnsi="微软雅黑" w:hint="eastAsia"/>
          <w:color w:val="000000"/>
          <w:szCs w:val="21"/>
          <w:shd w:val="clear" w:color="auto" w:fill="FFFFFF"/>
        </w:rPr>
      </w:pPr>
      <w:r w:rsidRPr="002F0389">
        <w:rPr>
          <w:rStyle w:val="a3"/>
          <w:rFonts w:ascii="微软雅黑" w:eastAsia="微软雅黑" w:hAnsi="微软雅黑" w:hint="eastAsia"/>
          <w:color w:val="000000"/>
          <w:szCs w:val="21"/>
          <w:shd w:val="clear" w:color="auto" w:fill="FFFFFF"/>
        </w:rPr>
        <w:t>1、新建VPN连接(</w:t>
      </w:r>
      <w:proofErr w:type="gramStart"/>
      <w:r w:rsidRPr="002F0389">
        <w:rPr>
          <w:rStyle w:val="a3"/>
          <w:rFonts w:ascii="微软雅黑" w:eastAsia="微软雅黑" w:hAnsi="微软雅黑" w:hint="eastAsia"/>
          <w:color w:val="000000"/>
          <w:szCs w:val="21"/>
          <w:shd w:val="clear" w:color="auto" w:fill="FFFFFF"/>
        </w:rPr>
        <w:t>仅首次</w:t>
      </w:r>
      <w:proofErr w:type="gramEnd"/>
      <w:r w:rsidRPr="002F0389">
        <w:rPr>
          <w:rStyle w:val="a3"/>
          <w:rFonts w:ascii="微软雅黑" w:eastAsia="微软雅黑" w:hAnsi="微软雅黑" w:hint="eastAsia"/>
          <w:color w:val="000000"/>
          <w:szCs w:val="21"/>
          <w:shd w:val="clear" w:color="auto" w:fill="FFFFFF"/>
        </w:rPr>
        <w:t>使用VPN前完成此步骤)：</w:t>
      </w:r>
    </w:p>
    <w:p w:rsidR="002F0389" w:rsidRPr="002F0389" w:rsidRDefault="002F0389" w:rsidP="002F0389">
      <w:pPr>
        <w:pStyle w:val="a4"/>
        <w:spacing w:line="360" w:lineRule="auto"/>
        <w:ind w:left="420" w:firstLineChars="0" w:firstLine="0"/>
        <w:rPr>
          <w:rStyle w:val="a3"/>
          <w:rFonts w:ascii="微软雅黑" w:eastAsia="微软雅黑" w:hAnsi="微软雅黑" w:hint="eastAsia"/>
          <w:color w:val="E36C09"/>
          <w:szCs w:val="21"/>
          <w:shd w:val="clear" w:color="auto" w:fill="FFFFFF"/>
        </w:rPr>
      </w:pPr>
    </w:p>
    <w:p w:rsidR="006818C2" w:rsidRDefault="00713377" w:rsidP="006818C2">
      <w:pPr>
        <w:pStyle w:val="a4"/>
        <w:spacing w:line="360" w:lineRule="auto"/>
        <w:ind w:left="420" w:firstLineChars="0" w:firstLine="0"/>
        <w:rPr>
          <w:rFonts w:hint="eastAsia"/>
          <w:noProof/>
        </w:rPr>
      </w:pPr>
      <w:r>
        <w:rPr>
          <w:noProof/>
        </w:rPr>
        <w:drawing>
          <wp:inline distT="0" distB="0" distL="0" distR="0" wp14:anchorId="621DD07A" wp14:editId="55B36386">
            <wp:extent cx="4666667" cy="2761905"/>
            <wp:effectExtent l="0" t="0" r="635"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66667" cy="2761905"/>
                    </a:xfrm>
                    <a:prstGeom prst="rect">
                      <a:avLst/>
                    </a:prstGeom>
                  </pic:spPr>
                </pic:pic>
              </a:graphicData>
            </a:graphic>
          </wp:inline>
        </w:drawing>
      </w:r>
      <w:r w:rsidR="006818C2" w:rsidRPr="006818C2">
        <w:rPr>
          <w:noProof/>
        </w:rPr>
        <w:t xml:space="preserve"> </w:t>
      </w:r>
      <w:r w:rsidR="006818C2">
        <w:rPr>
          <w:noProof/>
        </w:rPr>
        <w:drawing>
          <wp:inline distT="0" distB="0" distL="0" distR="0" wp14:anchorId="012DADE0" wp14:editId="12146116">
            <wp:extent cx="5161905" cy="5371429"/>
            <wp:effectExtent l="0" t="0" r="127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61905" cy="5371429"/>
                    </a:xfrm>
                    <a:prstGeom prst="rect">
                      <a:avLst/>
                    </a:prstGeom>
                  </pic:spPr>
                </pic:pic>
              </a:graphicData>
            </a:graphic>
          </wp:inline>
        </w:drawing>
      </w:r>
    </w:p>
    <w:p w:rsidR="00713377" w:rsidRDefault="00713377" w:rsidP="006818C2">
      <w:pPr>
        <w:pStyle w:val="a4"/>
        <w:spacing w:line="360" w:lineRule="auto"/>
        <w:ind w:left="420" w:firstLineChars="0" w:firstLine="0"/>
        <w:rPr>
          <w:rFonts w:hint="eastAsia"/>
        </w:rPr>
      </w:pPr>
      <w:r>
        <w:rPr>
          <w:noProof/>
        </w:rPr>
        <w:lastRenderedPageBreak/>
        <w:drawing>
          <wp:inline distT="0" distB="0" distL="0" distR="0">
            <wp:extent cx="5267325" cy="3276600"/>
            <wp:effectExtent l="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28b5e376c489e36dd82a06a49f44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3280945"/>
                    </a:xfrm>
                    <a:prstGeom prst="rect">
                      <a:avLst/>
                    </a:prstGeom>
                  </pic:spPr>
                </pic:pic>
              </a:graphicData>
            </a:graphic>
          </wp:inline>
        </w:drawing>
      </w:r>
    </w:p>
    <w:p w:rsidR="00713377" w:rsidRDefault="00713377" w:rsidP="006818C2">
      <w:pPr>
        <w:pStyle w:val="a4"/>
        <w:spacing w:line="360" w:lineRule="auto"/>
        <w:ind w:left="420" w:firstLineChars="0" w:firstLine="0"/>
        <w:rPr>
          <w:rFonts w:hint="eastAsia"/>
        </w:rPr>
      </w:pPr>
      <w:r>
        <w:rPr>
          <w:noProof/>
        </w:rPr>
        <w:drawing>
          <wp:inline distT="0" distB="0" distL="0" distR="0">
            <wp:extent cx="5274310" cy="446595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f8a3e725952d653f7c56d2f3af87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4465955"/>
                    </a:xfrm>
                    <a:prstGeom prst="rect">
                      <a:avLst/>
                    </a:prstGeom>
                  </pic:spPr>
                </pic:pic>
              </a:graphicData>
            </a:graphic>
          </wp:inline>
        </w:drawing>
      </w:r>
    </w:p>
    <w:p w:rsidR="00713377" w:rsidRDefault="00713377" w:rsidP="006818C2">
      <w:pPr>
        <w:pStyle w:val="a4"/>
        <w:spacing w:line="360" w:lineRule="auto"/>
        <w:ind w:left="420" w:firstLineChars="0" w:firstLine="0"/>
        <w:rPr>
          <w:rFonts w:hint="eastAsia"/>
        </w:rPr>
      </w:pPr>
      <w:r>
        <w:rPr>
          <w:noProof/>
        </w:rPr>
        <w:lastRenderedPageBreak/>
        <w:drawing>
          <wp:inline distT="0" distB="0" distL="0" distR="0" wp14:anchorId="18A37AB7" wp14:editId="00A2A973">
            <wp:extent cx="5274310" cy="4398817"/>
            <wp:effectExtent l="0" t="0" r="2540"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4398817"/>
                    </a:xfrm>
                    <a:prstGeom prst="rect">
                      <a:avLst/>
                    </a:prstGeom>
                  </pic:spPr>
                </pic:pic>
              </a:graphicData>
            </a:graphic>
          </wp:inline>
        </w:drawing>
      </w:r>
    </w:p>
    <w:p w:rsidR="00713377" w:rsidRDefault="00713377" w:rsidP="006818C2">
      <w:pPr>
        <w:pStyle w:val="a4"/>
        <w:spacing w:line="360" w:lineRule="auto"/>
        <w:ind w:left="420" w:firstLineChars="0" w:firstLine="0"/>
        <w:rPr>
          <w:rFonts w:hint="eastAsia"/>
        </w:rPr>
      </w:pPr>
      <w:r>
        <w:rPr>
          <w:noProof/>
        </w:rPr>
        <w:lastRenderedPageBreak/>
        <w:drawing>
          <wp:inline distT="0" distB="0" distL="0" distR="0">
            <wp:extent cx="5274310" cy="442785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f26114b71849948bb158cc3d3d58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4427855"/>
                    </a:xfrm>
                    <a:prstGeom prst="rect">
                      <a:avLst/>
                    </a:prstGeom>
                  </pic:spPr>
                </pic:pic>
              </a:graphicData>
            </a:graphic>
          </wp:inline>
        </w:drawing>
      </w:r>
    </w:p>
    <w:p w:rsidR="00713377" w:rsidRDefault="00713377" w:rsidP="006818C2">
      <w:pPr>
        <w:pStyle w:val="a4"/>
        <w:spacing w:line="360" w:lineRule="auto"/>
        <w:ind w:left="420" w:firstLineChars="0" w:firstLine="0"/>
        <w:rPr>
          <w:rFonts w:hint="eastAsia"/>
          <w:noProof/>
        </w:rPr>
      </w:pPr>
      <w:r>
        <w:rPr>
          <w:noProof/>
        </w:rPr>
        <w:lastRenderedPageBreak/>
        <w:drawing>
          <wp:inline distT="0" distB="0" distL="0" distR="0">
            <wp:extent cx="5274310" cy="4314825"/>
            <wp:effectExtent l="0" t="0" r="254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54c0174af2a6111785b7faa236b2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4314825"/>
                    </a:xfrm>
                    <a:prstGeom prst="rect">
                      <a:avLst/>
                    </a:prstGeom>
                  </pic:spPr>
                </pic:pic>
              </a:graphicData>
            </a:graphic>
          </wp:inline>
        </w:drawing>
      </w:r>
    </w:p>
    <w:p w:rsidR="002F0389" w:rsidRDefault="002F0389" w:rsidP="002F0389">
      <w:pPr>
        <w:spacing w:line="360" w:lineRule="auto"/>
        <w:ind w:left="420"/>
        <w:rPr>
          <w:rFonts w:hint="eastAsia"/>
        </w:rPr>
      </w:pPr>
      <w:r>
        <w:t>2</w:t>
      </w:r>
      <w:r>
        <w:t>、</w:t>
      </w:r>
      <w:r w:rsidRPr="002F0389">
        <w:rPr>
          <w:rFonts w:hint="eastAsia"/>
          <w:b/>
        </w:rPr>
        <w:t>连接</w:t>
      </w:r>
      <w:r w:rsidRPr="002F0389">
        <w:rPr>
          <w:rFonts w:hint="eastAsia"/>
          <w:b/>
        </w:rPr>
        <w:t>VPN</w:t>
      </w:r>
      <w:r w:rsidRPr="002F0389">
        <w:rPr>
          <w:rFonts w:hint="eastAsia"/>
          <w:b/>
        </w:rPr>
        <w:t>（每次需要访问内部资源和受限外部资源时，完成该步骤）</w:t>
      </w:r>
      <w:r>
        <w:rPr>
          <w:rFonts w:hint="eastAsia"/>
        </w:rPr>
        <w:t>：选中连接名称，点击连接。</w:t>
      </w:r>
    </w:p>
    <w:p w:rsidR="002F0389" w:rsidRDefault="002F0389" w:rsidP="006818C2">
      <w:pPr>
        <w:pStyle w:val="a4"/>
        <w:spacing w:line="360" w:lineRule="auto"/>
        <w:ind w:left="420" w:firstLineChars="0" w:firstLine="0"/>
        <w:rPr>
          <w:rFonts w:hint="eastAsia"/>
        </w:rPr>
      </w:pPr>
      <w:r>
        <w:rPr>
          <w:noProof/>
        </w:rPr>
        <w:drawing>
          <wp:inline distT="0" distB="0" distL="0" distR="0" wp14:anchorId="7D8CEE96" wp14:editId="6B5B9BA7">
            <wp:extent cx="5273946" cy="3752850"/>
            <wp:effectExtent l="0" t="0" r="317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3753109"/>
                    </a:xfrm>
                    <a:prstGeom prst="rect">
                      <a:avLst/>
                    </a:prstGeom>
                  </pic:spPr>
                </pic:pic>
              </a:graphicData>
            </a:graphic>
          </wp:inline>
        </w:drawing>
      </w:r>
    </w:p>
    <w:p w:rsidR="002F0389" w:rsidRDefault="002F0389" w:rsidP="008B4172">
      <w:pPr>
        <w:pStyle w:val="a4"/>
        <w:numPr>
          <w:ilvl w:val="0"/>
          <w:numId w:val="1"/>
        </w:numPr>
        <w:spacing w:line="360" w:lineRule="auto"/>
        <w:ind w:firstLineChars="0"/>
        <w:rPr>
          <w:rFonts w:hint="eastAsia"/>
          <w:b/>
        </w:rPr>
      </w:pPr>
      <w:r w:rsidRPr="008B4172">
        <w:rPr>
          <w:rFonts w:hint="eastAsia"/>
          <w:b/>
        </w:rPr>
        <w:lastRenderedPageBreak/>
        <w:t>IPhone/</w:t>
      </w:r>
      <w:r w:rsidR="00476BC4">
        <w:rPr>
          <w:rFonts w:hint="eastAsia"/>
          <w:b/>
        </w:rPr>
        <w:t>IPad VPN</w:t>
      </w:r>
      <w:r w:rsidR="008B4172" w:rsidRPr="008B4172">
        <w:rPr>
          <w:rFonts w:hint="eastAsia"/>
          <w:b/>
        </w:rPr>
        <w:t>配置</w:t>
      </w:r>
    </w:p>
    <w:p w:rsidR="00476BC4" w:rsidRDefault="00476BC4" w:rsidP="00476BC4">
      <w:pPr>
        <w:pStyle w:val="a4"/>
        <w:numPr>
          <w:ilvl w:val="0"/>
          <w:numId w:val="4"/>
        </w:numPr>
        <w:spacing w:line="360" w:lineRule="auto"/>
        <w:ind w:firstLineChars="0"/>
        <w:rPr>
          <w:rStyle w:val="a3"/>
          <w:rFonts w:ascii="微软雅黑" w:eastAsia="微软雅黑" w:hAnsi="微软雅黑" w:hint="eastAsia"/>
          <w:color w:val="000000"/>
          <w:szCs w:val="21"/>
          <w:shd w:val="clear" w:color="auto" w:fill="FFFFFF"/>
        </w:rPr>
      </w:pPr>
      <w:r w:rsidRPr="002F0389">
        <w:rPr>
          <w:rStyle w:val="a3"/>
          <w:rFonts w:ascii="微软雅黑" w:eastAsia="微软雅黑" w:hAnsi="微软雅黑" w:hint="eastAsia"/>
          <w:color w:val="000000"/>
          <w:szCs w:val="21"/>
          <w:shd w:val="clear" w:color="auto" w:fill="FFFFFF"/>
        </w:rPr>
        <w:t>新建VPN连接(</w:t>
      </w:r>
      <w:proofErr w:type="gramStart"/>
      <w:r w:rsidRPr="002F0389">
        <w:rPr>
          <w:rStyle w:val="a3"/>
          <w:rFonts w:ascii="微软雅黑" w:eastAsia="微软雅黑" w:hAnsi="微软雅黑" w:hint="eastAsia"/>
          <w:color w:val="000000"/>
          <w:szCs w:val="21"/>
          <w:shd w:val="clear" w:color="auto" w:fill="FFFFFF"/>
        </w:rPr>
        <w:t>仅首次</w:t>
      </w:r>
      <w:proofErr w:type="gramEnd"/>
      <w:r w:rsidRPr="002F0389">
        <w:rPr>
          <w:rStyle w:val="a3"/>
          <w:rFonts w:ascii="微软雅黑" w:eastAsia="微软雅黑" w:hAnsi="微软雅黑" w:hint="eastAsia"/>
          <w:color w:val="000000"/>
          <w:szCs w:val="21"/>
          <w:shd w:val="clear" w:color="auto" w:fill="FFFFFF"/>
        </w:rPr>
        <w:t>使用VPN前完成此步骤)：</w:t>
      </w:r>
    </w:p>
    <w:p w:rsidR="00476BC4" w:rsidRDefault="00476BC4" w:rsidP="00476BC4">
      <w:pPr>
        <w:pStyle w:val="a4"/>
        <w:spacing w:line="360" w:lineRule="auto"/>
        <w:ind w:left="780" w:firstLineChars="0" w:firstLine="0"/>
        <w:rPr>
          <w:rStyle w:val="a3"/>
          <w:rFonts w:ascii="微软雅黑" w:eastAsia="微软雅黑" w:hAnsi="微软雅黑" w:hint="eastAsia"/>
          <w:color w:val="000000"/>
          <w:szCs w:val="21"/>
          <w:shd w:val="clear" w:color="auto" w:fill="FFFFFF"/>
        </w:rPr>
      </w:pPr>
      <w:r>
        <w:rPr>
          <w:noProof/>
        </w:rPr>
        <w:drawing>
          <wp:inline distT="0" distB="0" distL="0" distR="0" wp14:anchorId="265E59EA" wp14:editId="2AB8D81F">
            <wp:extent cx="5274310" cy="3107814"/>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3107814"/>
                    </a:xfrm>
                    <a:prstGeom prst="rect">
                      <a:avLst/>
                    </a:prstGeom>
                  </pic:spPr>
                </pic:pic>
              </a:graphicData>
            </a:graphic>
          </wp:inline>
        </w:drawing>
      </w:r>
    </w:p>
    <w:p w:rsidR="00476BC4" w:rsidRPr="00476BC4" w:rsidRDefault="00476BC4" w:rsidP="00476BC4">
      <w:pPr>
        <w:pStyle w:val="a4"/>
        <w:numPr>
          <w:ilvl w:val="0"/>
          <w:numId w:val="4"/>
        </w:numPr>
        <w:spacing w:line="360" w:lineRule="auto"/>
        <w:ind w:firstLineChars="0"/>
        <w:rPr>
          <w:rFonts w:hint="eastAsia"/>
          <w:b/>
        </w:rPr>
      </w:pPr>
      <w:r w:rsidRPr="002F0389">
        <w:rPr>
          <w:rFonts w:hint="eastAsia"/>
          <w:b/>
        </w:rPr>
        <w:t>连接</w:t>
      </w:r>
      <w:r w:rsidRPr="002F0389">
        <w:rPr>
          <w:rFonts w:hint="eastAsia"/>
          <w:b/>
        </w:rPr>
        <w:t>VPN</w:t>
      </w:r>
      <w:r w:rsidRPr="002F0389">
        <w:rPr>
          <w:rFonts w:hint="eastAsia"/>
          <w:b/>
        </w:rPr>
        <w:t>（每次需要访问内部资源和受限外部资源时，完成该步骤）</w:t>
      </w:r>
      <w:r>
        <w:rPr>
          <w:rFonts w:hint="eastAsia"/>
        </w:rPr>
        <w:t>：选中连接名称，点击连接。</w:t>
      </w:r>
    </w:p>
    <w:p w:rsidR="00476BC4" w:rsidRPr="00476BC4" w:rsidRDefault="00476BC4" w:rsidP="00476BC4">
      <w:pPr>
        <w:spacing w:line="360" w:lineRule="auto"/>
        <w:rPr>
          <w:rFonts w:hint="eastAsia"/>
          <w:b/>
        </w:rPr>
      </w:pPr>
      <w:r>
        <w:rPr>
          <w:rFonts w:hint="eastAsia"/>
          <w:b/>
        </w:rPr>
        <w:t>五、</w:t>
      </w:r>
      <w:r>
        <w:rPr>
          <w:rFonts w:hint="eastAsia"/>
          <w:b/>
        </w:rPr>
        <w:t>Android</w:t>
      </w:r>
      <w:r>
        <w:rPr>
          <w:rFonts w:hint="eastAsia"/>
          <w:b/>
        </w:rPr>
        <w:t>手机</w:t>
      </w:r>
      <w:r>
        <w:rPr>
          <w:rFonts w:hint="eastAsia"/>
          <w:b/>
        </w:rPr>
        <w:t xml:space="preserve">  VPN</w:t>
      </w:r>
      <w:r>
        <w:rPr>
          <w:rFonts w:hint="eastAsia"/>
          <w:b/>
        </w:rPr>
        <w:t>配置</w:t>
      </w:r>
    </w:p>
    <w:p w:rsidR="00476BC4" w:rsidRDefault="00476BC4" w:rsidP="00476BC4">
      <w:pPr>
        <w:pStyle w:val="a4"/>
        <w:numPr>
          <w:ilvl w:val="0"/>
          <w:numId w:val="5"/>
        </w:numPr>
        <w:spacing w:line="360" w:lineRule="auto"/>
        <w:ind w:firstLineChars="0"/>
        <w:rPr>
          <w:rStyle w:val="a3"/>
          <w:rFonts w:ascii="微软雅黑" w:eastAsia="微软雅黑" w:hAnsi="微软雅黑" w:hint="eastAsia"/>
          <w:color w:val="000000"/>
          <w:szCs w:val="21"/>
          <w:shd w:val="clear" w:color="auto" w:fill="FFFFFF"/>
        </w:rPr>
      </w:pPr>
      <w:r w:rsidRPr="002F0389">
        <w:rPr>
          <w:rStyle w:val="a3"/>
          <w:rFonts w:ascii="微软雅黑" w:eastAsia="微软雅黑" w:hAnsi="微软雅黑" w:hint="eastAsia"/>
          <w:color w:val="000000"/>
          <w:szCs w:val="21"/>
          <w:shd w:val="clear" w:color="auto" w:fill="FFFFFF"/>
        </w:rPr>
        <w:t>新建VPN连接(</w:t>
      </w:r>
      <w:proofErr w:type="gramStart"/>
      <w:r w:rsidRPr="002F0389">
        <w:rPr>
          <w:rStyle w:val="a3"/>
          <w:rFonts w:ascii="微软雅黑" w:eastAsia="微软雅黑" w:hAnsi="微软雅黑" w:hint="eastAsia"/>
          <w:color w:val="000000"/>
          <w:szCs w:val="21"/>
          <w:shd w:val="clear" w:color="auto" w:fill="FFFFFF"/>
        </w:rPr>
        <w:t>仅首次</w:t>
      </w:r>
      <w:proofErr w:type="gramEnd"/>
      <w:r w:rsidRPr="002F0389">
        <w:rPr>
          <w:rStyle w:val="a3"/>
          <w:rFonts w:ascii="微软雅黑" w:eastAsia="微软雅黑" w:hAnsi="微软雅黑" w:hint="eastAsia"/>
          <w:color w:val="000000"/>
          <w:szCs w:val="21"/>
          <w:shd w:val="clear" w:color="auto" w:fill="FFFFFF"/>
        </w:rPr>
        <w:t>使用VPN前完成此步骤)：</w:t>
      </w:r>
    </w:p>
    <w:p w:rsidR="008B4172" w:rsidRDefault="00A95778" w:rsidP="008B4172">
      <w:pPr>
        <w:spacing w:line="360" w:lineRule="auto"/>
        <w:rPr>
          <w:rFonts w:hint="eastAsia"/>
          <w:b/>
        </w:rPr>
      </w:pPr>
      <w:r>
        <w:rPr>
          <w:noProof/>
        </w:rPr>
        <w:lastRenderedPageBreak/>
        <w:drawing>
          <wp:inline distT="0" distB="0" distL="0" distR="0" wp14:anchorId="45C2B7C4" wp14:editId="50A67B56">
            <wp:extent cx="5274310" cy="4271947"/>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4271947"/>
                    </a:xfrm>
                    <a:prstGeom prst="rect">
                      <a:avLst/>
                    </a:prstGeom>
                  </pic:spPr>
                </pic:pic>
              </a:graphicData>
            </a:graphic>
          </wp:inline>
        </w:drawing>
      </w:r>
    </w:p>
    <w:p w:rsidR="00C06859" w:rsidRDefault="00A95778" w:rsidP="00C06859">
      <w:pPr>
        <w:spacing w:line="360" w:lineRule="auto"/>
        <w:ind w:left="420"/>
        <w:rPr>
          <w:rFonts w:hint="eastAsia"/>
        </w:rPr>
      </w:pPr>
      <w:r>
        <w:rPr>
          <w:rFonts w:hint="eastAsia"/>
          <w:b/>
        </w:rPr>
        <w:t>2</w:t>
      </w:r>
      <w:r>
        <w:rPr>
          <w:rFonts w:hint="eastAsia"/>
          <w:b/>
        </w:rPr>
        <w:t>、</w:t>
      </w:r>
      <w:r w:rsidR="00C06859" w:rsidRPr="002F0389">
        <w:rPr>
          <w:rFonts w:hint="eastAsia"/>
          <w:b/>
        </w:rPr>
        <w:t>连接</w:t>
      </w:r>
      <w:r w:rsidR="00C06859" w:rsidRPr="002F0389">
        <w:rPr>
          <w:rFonts w:hint="eastAsia"/>
          <w:b/>
        </w:rPr>
        <w:t>VPN</w:t>
      </w:r>
      <w:r w:rsidR="00C06859" w:rsidRPr="002F0389">
        <w:rPr>
          <w:rFonts w:hint="eastAsia"/>
          <w:b/>
        </w:rPr>
        <w:t>（每次需要访问内部资源和受限外部资源时，完成该步骤）</w:t>
      </w:r>
      <w:r w:rsidR="00C06859">
        <w:rPr>
          <w:rFonts w:hint="eastAsia"/>
        </w:rPr>
        <w:t>：选中连接名称，点击连接。</w:t>
      </w:r>
    </w:p>
    <w:p w:rsidR="00A95778" w:rsidRPr="00C06859" w:rsidRDefault="00C06859" w:rsidP="008B4172">
      <w:pPr>
        <w:spacing w:line="360" w:lineRule="auto"/>
        <w:rPr>
          <w:b/>
        </w:rPr>
      </w:pPr>
      <w:r>
        <w:rPr>
          <w:noProof/>
        </w:rPr>
        <w:drawing>
          <wp:inline distT="0" distB="0" distL="0" distR="0" wp14:anchorId="34B251A8" wp14:editId="569248CF">
            <wp:extent cx="5274310" cy="3313536"/>
            <wp:effectExtent l="0" t="0" r="2540" b="127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3313536"/>
                    </a:xfrm>
                    <a:prstGeom prst="rect">
                      <a:avLst/>
                    </a:prstGeom>
                  </pic:spPr>
                </pic:pic>
              </a:graphicData>
            </a:graphic>
          </wp:inline>
        </w:drawing>
      </w:r>
      <w:bookmarkStart w:id="0" w:name="_GoBack"/>
      <w:bookmarkEnd w:id="0"/>
    </w:p>
    <w:sectPr w:rsidR="00A95778" w:rsidRPr="00C0685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75468"/>
    <w:multiLevelType w:val="hybridMultilevel"/>
    <w:tmpl w:val="4404ACEA"/>
    <w:lvl w:ilvl="0" w:tplc="E732FA6A">
      <w:start w:val="1"/>
      <w:numFmt w:val="decimal"/>
      <w:lvlText w:val="%1、"/>
      <w:lvlJc w:val="left"/>
      <w:pPr>
        <w:ind w:left="780" w:hanging="360"/>
      </w:pPr>
      <w:rPr>
        <w:rFonts w:asciiTheme="minorHAnsi" w:eastAsiaTheme="minorEastAsia" w:hAnsiTheme="minorHAnsi" w:hint="default"/>
        <w:color w:val="auto"/>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1B204CB5"/>
    <w:multiLevelType w:val="hybridMultilevel"/>
    <w:tmpl w:val="CF50A54A"/>
    <w:lvl w:ilvl="0" w:tplc="C832A0EA">
      <w:start w:val="1"/>
      <w:numFmt w:val="decimal"/>
      <w:lvlText w:val="%1、"/>
      <w:lvlJc w:val="left"/>
      <w:pPr>
        <w:ind w:left="780" w:hanging="360"/>
      </w:pPr>
      <w:rPr>
        <w:rFonts w:asciiTheme="minorHAnsi" w:eastAsiaTheme="minorEastAsia" w:hAnsiTheme="minorHAnsi" w:hint="default"/>
        <w:b w:val="0"/>
        <w:color w:val="auto"/>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D155375"/>
    <w:multiLevelType w:val="hybridMultilevel"/>
    <w:tmpl w:val="8B7EDFA0"/>
    <w:lvl w:ilvl="0" w:tplc="195E9D78">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4DC6F64"/>
    <w:multiLevelType w:val="hybridMultilevel"/>
    <w:tmpl w:val="539AA3B6"/>
    <w:lvl w:ilvl="0" w:tplc="6FBE6B1A">
      <w:start w:val="1"/>
      <w:numFmt w:val="decimal"/>
      <w:lvlText w:val="%1、"/>
      <w:lvlJc w:val="left"/>
      <w:pPr>
        <w:ind w:left="780" w:hanging="360"/>
      </w:pPr>
      <w:rPr>
        <w:rFonts w:hint="default"/>
        <w:color w:val="E36C09"/>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4D126FD4"/>
    <w:multiLevelType w:val="hybridMultilevel"/>
    <w:tmpl w:val="4404ACEA"/>
    <w:lvl w:ilvl="0" w:tplc="E732FA6A">
      <w:start w:val="1"/>
      <w:numFmt w:val="decimal"/>
      <w:lvlText w:val="%1、"/>
      <w:lvlJc w:val="left"/>
      <w:pPr>
        <w:ind w:left="780" w:hanging="360"/>
      </w:pPr>
      <w:rPr>
        <w:rFonts w:asciiTheme="minorHAnsi" w:eastAsiaTheme="minorEastAsia" w:hAnsiTheme="minorHAnsi" w:hint="default"/>
        <w:color w:val="auto"/>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A6B"/>
    <w:rsid w:val="00037F9C"/>
    <w:rsid w:val="00192B12"/>
    <w:rsid w:val="002569E9"/>
    <w:rsid w:val="002F0389"/>
    <w:rsid w:val="00392E0C"/>
    <w:rsid w:val="00476BC4"/>
    <w:rsid w:val="006818C2"/>
    <w:rsid w:val="00713377"/>
    <w:rsid w:val="007536DE"/>
    <w:rsid w:val="008B4172"/>
    <w:rsid w:val="009B3D1E"/>
    <w:rsid w:val="00A95778"/>
    <w:rsid w:val="00B52433"/>
    <w:rsid w:val="00C06859"/>
    <w:rsid w:val="00CF1A6B"/>
    <w:rsid w:val="00DF44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CF1A6B"/>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CF1A6B"/>
    <w:rPr>
      <w:rFonts w:ascii="宋体" w:eastAsia="宋体" w:hAnsi="宋体" w:cs="宋体"/>
      <w:b/>
      <w:bCs/>
      <w:kern w:val="0"/>
      <w:sz w:val="36"/>
      <w:szCs w:val="36"/>
    </w:rPr>
  </w:style>
  <w:style w:type="character" w:styleId="a3">
    <w:name w:val="Strong"/>
    <w:basedOn w:val="a0"/>
    <w:uiPriority w:val="22"/>
    <w:qFormat/>
    <w:rsid w:val="00CF1A6B"/>
    <w:rPr>
      <w:b/>
      <w:bCs/>
    </w:rPr>
  </w:style>
  <w:style w:type="paragraph" w:styleId="a4">
    <w:name w:val="List Paragraph"/>
    <w:basedOn w:val="a"/>
    <w:uiPriority w:val="34"/>
    <w:qFormat/>
    <w:rsid w:val="00CF1A6B"/>
    <w:pPr>
      <w:ind w:firstLineChars="200" w:firstLine="420"/>
    </w:pPr>
  </w:style>
  <w:style w:type="paragraph" w:styleId="a5">
    <w:name w:val="Balloon Text"/>
    <w:basedOn w:val="a"/>
    <w:link w:val="Char"/>
    <w:uiPriority w:val="99"/>
    <w:semiHidden/>
    <w:unhideWhenUsed/>
    <w:rsid w:val="00CF1A6B"/>
    <w:rPr>
      <w:sz w:val="18"/>
      <w:szCs w:val="18"/>
    </w:rPr>
  </w:style>
  <w:style w:type="character" w:customStyle="1" w:styleId="Char">
    <w:name w:val="批注框文本 Char"/>
    <w:basedOn w:val="a0"/>
    <w:link w:val="a5"/>
    <w:uiPriority w:val="99"/>
    <w:semiHidden/>
    <w:rsid w:val="00CF1A6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CF1A6B"/>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CF1A6B"/>
    <w:rPr>
      <w:rFonts w:ascii="宋体" w:eastAsia="宋体" w:hAnsi="宋体" w:cs="宋体"/>
      <w:b/>
      <w:bCs/>
      <w:kern w:val="0"/>
      <w:sz w:val="36"/>
      <w:szCs w:val="36"/>
    </w:rPr>
  </w:style>
  <w:style w:type="character" w:styleId="a3">
    <w:name w:val="Strong"/>
    <w:basedOn w:val="a0"/>
    <w:uiPriority w:val="22"/>
    <w:qFormat/>
    <w:rsid w:val="00CF1A6B"/>
    <w:rPr>
      <w:b/>
      <w:bCs/>
    </w:rPr>
  </w:style>
  <w:style w:type="paragraph" w:styleId="a4">
    <w:name w:val="List Paragraph"/>
    <w:basedOn w:val="a"/>
    <w:uiPriority w:val="34"/>
    <w:qFormat/>
    <w:rsid w:val="00CF1A6B"/>
    <w:pPr>
      <w:ind w:firstLineChars="200" w:firstLine="420"/>
    </w:pPr>
  </w:style>
  <w:style w:type="paragraph" w:styleId="a5">
    <w:name w:val="Balloon Text"/>
    <w:basedOn w:val="a"/>
    <w:link w:val="Char"/>
    <w:uiPriority w:val="99"/>
    <w:semiHidden/>
    <w:unhideWhenUsed/>
    <w:rsid w:val="00CF1A6B"/>
    <w:rPr>
      <w:sz w:val="18"/>
      <w:szCs w:val="18"/>
    </w:rPr>
  </w:style>
  <w:style w:type="character" w:customStyle="1" w:styleId="Char">
    <w:name w:val="批注框文本 Char"/>
    <w:basedOn w:val="a0"/>
    <w:link w:val="a5"/>
    <w:uiPriority w:val="99"/>
    <w:semiHidden/>
    <w:rsid w:val="00CF1A6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5408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CD51AC-44D4-4C90-8665-8EBBA7269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15</Pages>
  <Words>118</Words>
  <Characters>676</Characters>
  <Application>Microsoft Office Word</Application>
  <DocSecurity>0</DocSecurity>
  <Lines>5</Lines>
  <Paragraphs>1</Paragraphs>
  <ScaleCrop>false</ScaleCrop>
  <Company/>
  <LinksUpToDate>false</LinksUpToDate>
  <CharactersWithSpaces>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吴希敏</dc:creator>
  <cp:lastModifiedBy>吴希敏</cp:lastModifiedBy>
  <cp:revision>7</cp:revision>
  <dcterms:created xsi:type="dcterms:W3CDTF">2020-03-24T09:22:00Z</dcterms:created>
  <dcterms:modified xsi:type="dcterms:W3CDTF">2020-03-24T11:28:00Z</dcterms:modified>
</cp:coreProperties>
</file>